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AC928" w14:textId="2042C999" w:rsidR="0072137C" w:rsidRDefault="0072137C" w:rsidP="0072137C">
      <w:pPr>
        <w:spacing w:line="240" w:lineRule="auto"/>
        <w:contextualSpacing/>
        <w:jc w:val="center"/>
        <w:rPr>
          <w:rFonts w:ascii="Arial" w:hAnsi="Arial" w:cs="Arial"/>
          <w:b/>
          <w:bCs/>
          <w:sz w:val="28"/>
          <w:szCs w:val="28"/>
        </w:rPr>
      </w:pPr>
      <w:r w:rsidRPr="00D10108">
        <w:rPr>
          <w:rFonts w:ascii="Arial" w:hAnsi="Arial" w:cs="Arial"/>
          <w:b/>
          <w:bCs/>
          <w:sz w:val="28"/>
          <w:szCs w:val="28"/>
        </w:rPr>
        <w:t xml:space="preserve">Facility Letter to </w:t>
      </w:r>
      <w:r>
        <w:rPr>
          <w:rFonts w:ascii="Arial" w:hAnsi="Arial" w:cs="Arial"/>
          <w:b/>
          <w:bCs/>
          <w:sz w:val="28"/>
          <w:szCs w:val="28"/>
        </w:rPr>
        <w:t>DOH NOTIFYING of Plan to I</w:t>
      </w:r>
      <w:r w:rsidRPr="00D10108">
        <w:rPr>
          <w:rFonts w:ascii="Arial" w:hAnsi="Arial" w:cs="Arial"/>
          <w:b/>
          <w:bCs/>
          <w:sz w:val="28"/>
          <w:szCs w:val="28"/>
        </w:rPr>
        <w:t xml:space="preserve">mplement </w:t>
      </w:r>
      <w:r w:rsidR="003D3F97">
        <w:rPr>
          <w:rFonts w:ascii="Arial" w:hAnsi="Arial" w:cs="Arial"/>
          <w:b/>
          <w:bCs/>
          <w:sz w:val="28"/>
          <w:szCs w:val="28"/>
        </w:rPr>
        <w:t xml:space="preserve">Approved NYSHFA on-line </w:t>
      </w:r>
      <w:r w:rsidRPr="00D10108">
        <w:rPr>
          <w:rFonts w:ascii="Arial" w:hAnsi="Arial" w:cs="Arial"/>
          <w:b/>
          <w:bCs/>
          <w:sz w:val="28"/>
          <w:szCs w:val="28"/>
        </w:rPr>
        <w:t xml:space="preserve">TNA </w:t>
      </w:r>
      <w:r>
        <w:rPr>
          <w:rFonts w:ascii="Arial" w:hAnsi="Arial" w:cs="Arial"/>
          <w:b/>
          <w:bCs/>
          <w:sz w:val="28"/>
          <w:szCs w:val="28"/>
        </w:rPr>
        <w:t xml:space="preserve">to CNA </w:t>
      </w:r>
      <w:r w:rsidRPr="00D10108">
        <w:rPr>
          <w:rFonts w:ascii="Arial" w:hAnsi="Arial" w:cs="Arial"/>
          <w:b/>
          <w:bCs/>
          <w:sz w:val="28"/>
          <w:szCs w:val="28"/>
        </w:rPr>
        <w:t xml:space="preserve">Training Program   </w:t>
      </w:r>
    </w:p>
    <w:p w14:paraId="7D6B87E8" w14:textId="77777777" w:rsidR="00BA5D49" w:rsidRDefault="0072137C" w:rsidP="0072137C">
      <w:pPr>
        <w:jc w:val="center"/>
        <w:rPr>
          <w:rFonts w:ascii="Arial" w:hAnsi="Arial" w:cs="Arial"/>
          <w:sz w:val="24"/>
          <w:szCs w:val="24"/>
        </w:rPr>
      </w:pPr>
      <w:r>
        <w:rPr>
          <w:rFonts w:ascii="Arial" w:hAnsi="Arial" w:cs="Arial"/>
          <w:sz w:val="24"/>
          <w:szCs w:val="24"/>
        </w:rPr>
        <w:t xml:space="preserve">                                </w:t>
      </w:r>
    </w:p>
    <w:p w14:paraId="4AB10DCD" w14:textId="0A4E6B00" w:rsidR="0072137C" w:rsidRDefault="0072137C" w:rsidP="0072137C">
      <w:pPr>
        <w:jc w:val="center"/>
        <w:rPr>
          <w:rFonts w:ascii="Arial" w:hAnsi="Arial" w:cs="Arial"/>
          <w:color w:val="C00000"/>
          <w:sz w:val="24"/>
          <w:szCs w:val="24"/>
          <w:u w:val="single"/>
        </w:rPr>
      </w:pPr>
      <w:r>
        <w:rPr>
          <w:rFonts w:ascii="Arial" w:hAnsi="Arial" w:cs="Arial"/>
          <w:sz w:val="24"/>
          <w:szCs w:val="24"/>
        </w:rPr>
        <w:t xml:space="preserve">    Date  </w:t>
      </w:r>
      <w:r w:rsidRPr="00D41D04">
        <w:rPr>
          <w:rFonts w:ascii="Arial" w:hAnsi="Arial" w:cs="Arial"/>
          <w:color w:val="C00000"/>
          <w:sz w:val="24"/>
          <w:szCs w:val="24"/>
          <w:highlight w:val="lightGray"/>
          <w:u w:val="single"/>
        </w:rPr>
        <w:t>XXXX</w:t>
      </w:r>
    </w:p>
    <w:p w14:paraId="056B513C" w14:textId="77777777" w:rsidR="0072137C" w:rsidRDefault="0072137C" w:rsidP="0072137C">
      <w:pPr>
        <w:rPr>
          <w:rFonts w:ascii="Arial" w:hAnsi="Arial" w:cs="Arial"/>
          <w:sz w:val="24"/>
          <w:szCs w:val="24"/>
        </w:rPr>
      </w:pPr>
      <w:r>
        <w:rPr>
          <w:rFonts w:ascii="Arial" w:hAnsi="Arial" w:cs="Arial"/>
          <w:sz w:val="24"/>
          <w:szCs w:val="24"/>
        </w:rPr>
        <w:t xml:space="preserve">To </w:t>
      </w:r>
      <w:hyperlink r:id="rId4" w:history="1">
        <w:r w:rsidRPr="006931E8">
          <w:rPr>
            <w:rStyle w:val="Hyperlink"/>
            <w:rFonts w:ascii="Arial" w:hAnsi="Arial" w:cs="Arial"/>
            <w:sz w:val="24"/>
            <w:szCs w:val="24"/>
          </w:rPr>
          <w:t>NATP.DOH@health.ny.gov</w:t>
        </w:r>
      </w:hyperlink>
      <w:r>
        <w:rPr>
          <w:rFonts w:ascii="Arial" w:hAnsi="Arial" w:cs="Arial"/>
          <w:sz w:val="24"/>
          <w:szCs w:val="24"/>
        </w:rPr>
        <w:t>:</w:t>
      </w:r>
    </w:p>
    <w:p w14:paraId="01182386" w14:textId="4BD28682" w:rsidR="0072137C" w:rsidRDefault="0072137C" w:rsidP="0072137C">
      <w:pPr>
        <w:spacing w:line="240" w:lineRule="auto"/>
        <w:contextualSpacing/>
        <w:rPr>
          <w:rFonts w:ascii="Arial" w:hAnsi="Arial" w:cs="Arial"/>
          <w:sz w:val="24"/>
          <w:szCs w:val="24"/>
        </w:rPr>
      </w:pPr>
      <w:r>
        <w:rPr>
          <w:rFonts w:ascii="Arial" w:hAnsi="Arial" w:cs="Arial"/>
          <w:sz w:val="24"/>
          <w:szCs w:val="24"/>
        </w:rPr>
        <w:t xml:space="preserve">This letter is submitted to the New York State Department of Health as notification of the plan by </w:t>
      </w:r>
      <w:r w:rsidRPr="00D41D04">
        <w:rPr>
          <w:rFonts w:ascii="Arial" w:hAnsi="Arial" w:cs="Arial"/>
          <w:color w:val="C00000"/>
          <w:sz w:val="24"/>
          <w:szCs w:val="24"/>
          <w:highlight w:val="lightGray"/>
        </w:rPr>
        <w:t>(Facility Full Name)</w:t>
      </w:r>
      <w:r w:rsidRPr="00423D82">
        <w:rPr>
          <w:rFonts w:ascii="Arial" w:hAnsi="Arial" w:cs="Arial"/>
          <w:color w:val="C00000"/>
          <w:sz w:val="24"/>
          <w:szCs w:val="24"/>
        </w:rPr>
        <w:t xml:space="preserve"> </w:t>
      </w:r>
      <w:r>
        <w:rPr>
          <w:rFonts w:ascii="Arial" w:hAnsi="Arial" w:cs="Arial"/>
          <w:sz w:val="24"/>
          <w:szCs w:val="24"/>
        </w:rPr>
        <w:t xml:space="preserve">to implement </w:t>
      </w:r>
      <w:r w:rsidR="00FE2935">
        <w:rPr>
          <w:rFonts w:ascii="Arial" w:hAnsi="Arial" w:cs="Arial"/>
          <w:sz w:val="24"/>
          <w:szCs w:val="24"/>
        </w:rPr>
        <w:t>the approved on-line</w:t>
      </w:r>
      <w:r>
        <w:rPr>
          <w:rFonts w:ascii="Arial" w:hAnsi="Arial" w:cs="Arial"/>
          <w:sz w:val="24"/>
          <w:szCs w:val="24"/>
        </w:rPr>
        <w:t xml:space="preserve"> Temporary Nurse Aide (TNA) to </w:t>
      </w:r>
      <w:r w:rsidRPr="008D128D">
        <w:rPr>
          <w:rFonts w:ascii="Arial" w:hAnsi="Arial" w:cs="Arial"/>
          <w:sz w:val="24"/>
          <w:szCs w:val="24"/>
        </w:rPr>
        <w:t>C</w:t>
      </w:r>
      <w:r w:rsidR="00D83716" w:rsidRPr="008D128D">
        <w:rPr>
          <w:rFonts w:ascii="Arial" w:hAnsi="Arial" w:cs="Arial"/>
          <w:sz w:val="24"/>
          <w:szCs w:val="24"/>
        </w:rPr>
        <w:t>ertified Nurse Aide (CNA)</w:t>
      </w:r>
      <w:r w:rsidRPr="008D128D">
        <w:rPr>
          <w:rFonts w:ascii="Arial" w:hAnsi="Arial" w:cs="Arial"/>
          <w:sz w:val="24"/>
          <w:szCs w:val="24"/>
        </w:rPr>
        <w:t xml:space="preserve"> Training Program </w:t>
      </w:r>
      <w:r w:rsidR="00FE2935">
        <w:rPr>
          <w:rFonts w:ascii="Arial" w:hAnsi="Arial" w:cs="Arial"/>
          <w:sz w:val="24"/>
          <w:szCs w:val="24"/>
        </w:rPr>
        <w:t>offered through the New Yor</w:t>
      </w:r>
      <w:r w:rsidR="00AA11EC">
        <w:rPr>
          <w:rFonts w:ascii="Arial" w:hAnsi="Arial" w:cs="Arial"/>
          <w:sz w:val="24"/>
          <w:szCs w:val="24"/>
        </w:rPr>
        <w:t>k</w:t>
      </w:r>
      <w:r w:rsidR="00FE2935">
        <w:rPr>
          <w:rFonts w:ascii="Arial" w:hAnsi="Arial" w:cs="Arial"/>
          <w:sz w:val="24"/>
          <w:szCs w:val="24"/>
        </w:rPr>
        <w:t xml:space="preserve"> S</w:t>
      </w:r>
      <w:r w:rsidR="00AA11EC">
        <w:rPr>
          <w:rFonts w:ascii="Arial" w:hAnsi="Arial" w:cs="Arial"/>
          <w:sz w:val="24"/>
          <w:szCs w:val="24"/>
        </w:rPr>
        <w:t>t</w:t>
      </w:r>
      <w:r w:rsidR="00FE2935">
        <w:rPr>
          <w:rFonts w:ascii="Arial" w:hAnsi="Arial" w:cs="Arial"/>
          <w:sz w:val="24"/>
          <w:szCs w:val="24"/>
        </w:rPr>
        <w:t>at</w:t>
      </w:r>
      <w:r w:rsidR="00AA11EC">
        <w:rPr>
          <w:rFonts w:ascii="Arial" w:hAnsi="Arial" w:cs="Arial"/>
          <w:sz w:val="24"/>
          <w:szCs w:val="24"/>
        </w:rPr>
        <w:t>e</w:t>
      </w:r>
      <w:r w:rsidR="00FE2935">
        <w:rPr>
          <w:rFonts w:ascii="Arial" w:hAnsi="Arial" w:cs="Arial"/>
          <w:sz w:val="24"/>
          <w:szCs w:val="24"/>
        </w:rPr>
        <w:t xml:space="preserve"> Health Facilities Association</w:t>
      </w:r>
      <w:r w:rsidR="00AA11EC">
        <w:rPr>
          <w:rFonts w:ascii="Arial" w:hAnsi="Arial" w:cs="Arial"/>
          <w:sz w:val="24"/>
          <w:szCs w:val="24"/>
        </w:rPr>
        <w:t xml:space="preserve"> </w:t>
      </w:r>
      <w:r w:rsidRPr="008D128D">
        <w:rPr>
          <w:rFonts w:ascii="Arial" w:hAnsi="Arial" w:cs="Arial"/>
          <w:sz w:val="24"/>
          <w:szCs w:val="24"/>
        </w:rPr>
        <w:t>pursuant to DAL NH 21-</w:t>
      </w:r>
      <w:r w:rsidR="00D83716" w:rsidRPr="008D128D">
        <w:rPr>
          <w:rFonts w:ascii="Arial" w:hAnsi="Arial" w:cs="Arial"/>
          <w:sz w:val="24"/>
          <w:szCs w:val="24"/>
        </w:rPr>
        <w:t>18</w:t>
      </w:r>
      <w:r w:rsidRPr="008D128D">
        <w:rPr>
          <w:rFonts w:ascii="Arial" w:hAnsi="Arial" w:cs="Arial"/>
          <w:color w:val="C00000"/>
          <w:sz w:val="24"/>
          <w:szCs w:val="24"/>
        </w:rPr>
        <w:t>.</w:t>
      </w:r>
    </w:p>
    <w:p w14:paraId="16176C0D" w14:textId="77777777" w:rsidR="0072137C" w:rsidRDefault="0072137C" w:rsidP="0072137C">
      <w:pPr>
        <w:spacing w:line="240" w:lineRule="auto"/>
        <w:contextualSpacing/>
        <w:rPr>
          <w:rFonts w:ascii="Arial" w:hAnsi="Arial" w:cs="Arial"/>
          <w:sz w:val="24"/>
          <w:szCs w:val="24"/>
        </w:rPr>
      </w:pPr>
    </w:p>
    <w:p w14:paraId="1B98F42F" w14:textId="1F4E6EEE" w:rsidR="0072137C" w:rsidRPr="00423D82" w:rsidRDefault="0072137C" w:rsidP="0072137C">
      <w:pPr>
        <w:spacing w:line="240" w:lineRule="auto"/>
        <w:contextualSpacing/>
        <w:rPr>
          <w:rFonts w:ascii="Arial" w:hAnsi="Arial" w:cs="Arial"/>
          <w:sz w:val="24"/>
          <w:szCs w:val="24"/>
        </w:rPr>
      </w:pPr>
      <w:r w:rsidRPr="00E216D9">
        <w:rPr>
          <w:rFonts w:ascii="Arial" w:hAnsi="Arial" w:cs="Arial"/>
          <w:sz w:val="24"/>
          <w:szCs w:val="24"/>
        </w:rPr>
        <w:t xml:space="preserve">The program will consist of 24 hours of hours of classroom and 16 of lab to prepare </w:t>
      </w:r>
      <w:r>
        <w:rPr>
          <w:rFonts w:ascii="Arial" w:hAnsi="Arial" w:cs="Arial"/>
          <w:sz w:val="24"/>
          <w:szCs w:val="24"/>
        </w:rPr>
        <w:t>TNA s</w:t>
      </w:r>
      <w:r w:rsidRPr="00E216D9">
        <w:rPr>
          <w:rFonts w:ascii="Arial" w:hAnsi="Arial" w:cs="Arial"/>
          <w:sz w:val="24"/>
          <w:szCs w:val="24"/>
        </w:rPr>
        <w:t>tudents for eligibility for the New York State Certified Nurse Aide Exams</w:t>
      </w:r>
      <w:r>
        <w:rPr>
          <w:rFonts w:ascii="Arial" w:hAnsi="Arial" w:cs="Arial"/>
          <w:sz w:val="24"/>
          <w:szCs w:val="24"/>
        </w:rPr>
        <w:t>.</w:t>
      </w:r>
      <w:r w:rsidRPr="00E216D9">
        <w:rPr>
          <w:rFonts w:ascii="Arial" w:hAnsi="Arial" w:cs="Arial"/>
          <w:sz w:val="24"/>
          <w:szCs w:val="24"/>
        </w:rPr>
        <w:t xml:space="preserve"> </w:t>
      </w:r>
      <w:bookmarkStart w:id="0" w:name="_Hlk75174425"/>
      <w:r w:rsidRPr="00E216D9">
        <w:rPr>
          <w:rFonts w:ascii="Arial" w:hAnsi="Arial" w:cs="Arial"/>
          <w:sz w:val="24"/>
          <w:szCs w:val="24"/>
        </w:rPr>
        <w:t xml:space="preserve">Thirty-five additional hours will be credited for each TNA in recognition of their </w:t>
      </w:r>
      <w:r>
        <w:rPr>
          <w:rFonts w:ascii="Arial" w:hAnsi="Arial" w:cs="Arial"/>
          <w:sz w:val="24"/>
          <w:szCs w:val="24"/>
        </w:rPr>
        <w:t>“</w:t>
      </w:r>
      <w:r w:rsidRPr="00E216D9">
        <w:rPr>
          <w:rFonts w:ascii="Arial" w:hAnsi="Arial" w:cs="Arial"/>
          <w:sz w:val="24"/>
          <w:szCs w:val="24"/>
        </w:rPr>
        <w:t xml:space="preserve">on the job training” and employment providing </w:t>
      </w:r>
      <w:r w:rsidRPr="00423D82">
        <w:rPr>
          <w:rFonts w:ascii="Arial" w:hAnsi="Arial" w:cs="Arial"/>
          <w:sz w:val="24"/>
          <w:szCs w:val="24"/>
        </w:rPr>
        <w:t>resident care. Eligibility</w:t>
      </w:r>
      <w:r>
        <w:rPr>
          <w:rFonts w:ascii="Arial" w:hAnsi="Arial" w:cs="Arial"/>
          <w:sz w:val="24"/>
          <w:szCs w:val="24"/>
        </w:rPr>
        <w:t xml:space="preserve"> for the </w:t>
      </w:r>
      <w:r w:rsidRPr="00423D82">
        <w:rPr>
          <w:rFonts w:ascii="Arial" w:hAnsi="Arial" w:cs="Arial"/>
          <w:sz w:val="24"/>
          <w:szCs w:val="24"/>
        </w:rPr>
        <w:t>training is a minimum of 30 days or</w:t>
      </w:r>
      <w:r>
        <w:rPr>
          <w:rFonts w:ascii="Arial" w:hAnsi="Arial" w:cs="Arial"/>
          <w:sz w:val="24"/>
          <w:szCs w:val="24"/>
        </w:rPr>
        <w:t xml:space="preserve"> </w:t>
      </w:r>
      <w:r w:rsidRPr="00423D82">
        <w:rPr>
          <w:rFonts w:ascii="Arial" w:hAnsi="Arial" w:cs="Arial"/>
          <w:sz w:val="24"/>
          <w:szCs w:val="24"/>
        </w:rPr>
        <w:t xml:space="preserve">150 hours of </w:t>
      </w:r>
      <w:r>
        <w:rPr>
          <w:rFonts w:ascii="Arial" w:hAnsi="Arial" w:cs="Arial"/>
          <w:sz w:val="24"/>
          <w:szCs w:val="24"/>
        </w:rPr>
        <w:t>e</w:t>
      </w:r>
      <w:r w:rsidRPr="00423D82">
        <w:rPr>
          <w:rFonts w:ascii="Arial" w:hAnsi="Arial" w:cs="Arial"/>
          <w:sz w:val="24"/>
          <w:szCs w:val="24"/>
        </w:rPr>
        <w:t>mployment as a TNA.</w:t>
      </w:r>
      <w:bookmarkEnd w:id="0"/>
      <w:r>
        <w:rPr>
          <w:rFonts w:ascii="Arial" w:hAnsi="Arial" w:cs="Arial"/>
          <w:sz w:val="24"/>
          <w:szCs w:val="24"/>
        </w:rPr>
        <w:t xml:space="preserve"> A certificate will be provided to each student who completes the training.  The facility will complete the CNA test application on behalf of each student to arrange for their taking the CNA exams. </w:t>
      </w:r>
    </w:p>
    <w:p w14:paraId="55DC7CA9" w14:textId="77777777" w:rsidR="0072137C" w:rsidRDefault="0072137C" w:rsidP="0072137C">
      <w:pPr>
        <w:rPr>
          <w:rFonts w:ascii="Arial" w:hAnsi="Arial" w:cs="Arial"/>
          <w:sz w:val="24"/>
          <w:szCs w:val="24"/>
        </w:rPr>
      </w:pPr>
    </w:p>
    <w:p w14:paraId="06A74FD4" w14:textId="77777777" w:rsidR="0072137C" w:rsidRDefault="0072137C" w:rsidP="0072137C">
      <w:pPr>
        <w:rPr>
          <w:rFonts w:ascii="Arial" w:hAnsi="Arial" w:cs="Arial"/>
          <w:sz w:val="24"/>
          <w:szCs w:val="24"/>
        </w:rPr>
      </w:pPr>
      <w:r>
        <w:rPr>
          <w:rFonts w:ascii="Arial" w:hAnsi="Arial" w:cs="Arial"/>
          <w:sz w:val="24"/>
          <w:szCs w:val="24"/>
        </w:rPr>
        <w:t xml:space="preserve">The program instructor will be: (fill in the space below which applies) </w:t>
      </w:r>
      <w:bookmarkStart w:id="1" w:name="_Hlk75353987"/>
    </w:p>
    <w:p w14:paraId="5BAE2D83" w14:textId="2AE6DDED" w:rsidR="0072137C" w:rsidRPr="00E216D9" w:rsidRDefault="0072137C" w:rsidP="0072137C">
      <w:pPr>
        <w:rPr>
          <w:rFonts w:ascii="Arial" w:hAnsi="Arial" w:cs="Arial"/>
          <w:sz w:val="24"/>
          <w:szCs w:val="24"/>
        </w:rPr>
      </w:pPr>
      <w:r w:rsidRPr="00E216D9">
        <w:rPr>
          <w:rFonts w:ascii="Arial" w:hAnsi="Arial" w:cs="Arial"/>
          <w:sz w:val="24"/>
          <w:szCs w:val="24"/>
        </w:rPr>
        <w:t xml:space="preserve">Name: </w:t>
      </w:r>
      <w:r w:rsidRPr="00D41D04">
        <w:rPr>
          <w:rFonts w:ascii="Arial" w:hAnsi="Arial" w:cs="Arial"/>
          <w:sz w:val="24"/>
          <w:szCs w:val="24"/>
          <w:highlight w:val="lightGray"/>
        </w:rPr>
        <w:t>__________________________________</w:t>
      </w:r>
      <w:r w:rsidRPr="00E216D9">
        <w:rPr>
          <w:rFonts w:ascii="Arial" w:hAnsi="Arial" w:cs="Arial"/>
          <w:sz w:val="24"/>
          <w:szCs w:val="24"/>
          <w:u w:val="single"/>
        </w:rPr>
        <w:t>,</w:t>
      </w:r>
      <w:r w:rsidRPr="00055317">
        <w:rPr>
          <w:rFonts w:ascii="Arial" w:hAnsi="Arial" w:cs="Arial"/>
          <w:sz w:val="24"/>
          <w:szCs w:val="24"/>
        </w:rPr>
        <w:t>R</w:t>
      </w:r>
      <w:r w:rsidR="00F853CF">
        <w:rPr>
          <w:rFonts w:ascii="Arial" w:hAnsi="Arial" w:cs="Arial"/>
          <w:sz w:val="24"/>
          <w:szCs w:val="24"/>
        </w:rPr>
        <w:t>egistered Nurse (RN)</w:t>
      </w:r>
      <w:r w:rsidRPr="00E216D9">
        <w:rPr>
          <w:rFonts w:ascii="Arial" w:hAnsi="Arial" w:cs="Arial"/>
          <w:sz w:val="24"/>
          <w:szCs w:val="24"/>
        </w:rPr>
        <w:t xml:space="preserve"> who has the credentials of </w:t>
      </w:r>
      <w:r>
        <w:rPr>
          <w:rFonts w:ascii="Arial" w:hAnsi="Arial" w:cs="Arial"/>
          <w:sz w:val="24"/>
          <w:szCs w:val="24"/>
        </w:rPr>
        <w:t xml:space="preserve">a </w:t>
      </w:r>
      <w:r w:rsidRPr="00E216D9">
        <w:rPr>
          <w:rFonts w:ascii="Arial" w:hAnsi="Arial" w:cs="Arial"/>
          <w:sz w:val="24"/>
          <w:szCs w:val="24"/>
        </w:rPr>
        <w:t xml:space="preserve">minimum of one year of experience employed in Long Term Care, </w:t>
      </w:r>
      <w:r w:rsidRPr="002E2816">
        <w:rPr>
          <w:rFonts w:ascii="Arial" w:hAnsi="Arial" w:cs="Arial"/>
          <w:sz w:val="24"/>
          <w:szCs w:val="24"/>
          <w:u w:val="single"/>
        </w:rPr>
        <w:t xml:space="preserve">and </w:t>
      </w:r>
      <w:r w:rsidRPr="00E216D9">
        <w:rPr>
          <w:rFonts w:ascii="Arial" w:hAnsi="Arial" w:cs="Arial"/>
          <w:sz w:val="24"/>
          <w:szCs w:val="24"/>
        </w:rPr>
        <w:t xml:space="preserve">one in educating adults learners  </w:t>
      </w:r>
      <w:bookmarkEnd w:id="1"/>
      <w:r w:rsidRPr="00E216D9">
        <w:rPr>
          <w:rFonts w:ascii="Arial" w:hAnsi="Arial" w:cs="Arial"/>
          <w:b/>
          <w:bCs/>
          <w:sz w:val="24"/>
          <w:szCs w:val="24"/>
        </w:rPr>
        <w:t>OR</w:t>
      </w:r>
      <w:r w:rsidRPr="00E216D9">
        <w:rPr>
          <w:rFonts w:ascii="Arial" w:hAnsi="Arial" w:cs="Arial"/>
          <w:sz w:val="24"/>
          <w:szCs w:val="24"/>
        </w:rPr>
        <w:t xml:space="preserve"> </w:t>
      </w:r>
    </w:p>
    <w:p w14:paraId="4414EEF4" w14:textId="76AFBD95" w:rsidR="0072137C" w:rsidRPr="002E2816" w:rsidRDefault="0072137C" w:rsidP="0072137C">
      <w:pPr>
        <w:rPr>
          <w:rFonts w:ascii="Arial" w:hAnsi="Arial" w:cs="Arial"/>
          <w:sz w:val="24"/>
          <w:szCs w:val="24"/>
        </w:rPr>
      </w:pPr>
      <w:r w:rsidRPr="00031906">
        <w:rPr>
          <w:rFonts w:ascii="Arial" w:hAnsi="Arial" w:cs="Arial"/>
          <w:sz w:val="24"/>
          <w:szCs w:val="24"/>
        </w:rPr>
        <w:t xml:space="preserve">Name: </w:t>
      </w:r>
      <w:r w:rsidRPr="00D41D04">
        <w:rPr>
          <w:rFonts w:ascii="Arial" w:hAnsi="Arial" w:cs="Arial"/>
          <w:sz w:val="24"/>
          <w:szCs w:val="24"/>
          <w:highlight w:val="lightGray"/>
        </w:rPr>
        <w:t>__________________________________</w:t>
      </w:r>
      <w:r w:rsidRPr="00031906">
        <w:rPr>
          <w:rFonts w:ascii="Arial" w:hAnsi="Arial" w:cs="Arial"/>
          <w:sz w:val="24"/>
          <w:szCs w:val="24"/>
        </w:rPr>
        <w:t>,L</w:t>
      </w:r>
      <w:r w:rsidR="00F853CF">
        <w:rPr>
          <w:rFonts w:ascii="Arial" w:hAnsi="Arial" w:cs="Arial"/>
          <w:sz w:val="24"/>
          <w:szCs w:val="24"/>
        </w:rPr>
        <w:t>icensed Practical Nurse (LPN)</w:t>
      </w:r>
      <w:r w:rsidRPr="00031906">
        <w:rPr>
          <w:rFonts w:ascii="Arial" w:hAnsi="Arial" w:cs="Arial"/>
          <w:sz w:val="24"/>
          <w:szCs w:val="24"/>
        </w:rPr>
        <w:t xml:space="preserve"> who has a minimum of </w:t>
      </w:r>
      <w:r>
        <w:rPr>
          <w:rFonts w:ascii="Arial" w:hAnsi="Arial" w:cs="Arial"/>
          <w:sz w:val="24"/>
          <w:szCs w:val="24"/>
        </w:rPr>
        <w:t>two</w:t>
      </w:r>
      <w:r w:rsidRPr="00031906">
        <w:rPr>
          <w:rFonts w:ascii="Arial" w:hAnsi="Arial" w:cs="Arial"/>
          <w:sz w:val="24"/>
          <w:szCs w:val="24"/>
        </w:rPr>
        <w:t xml:space="preserve"> years’ experience employed in Long Term Care, </w:t>
      </w:r>
      <w:r w:rsidRPr="00031906">
        <w:rPr>
          <w:rFonts w:ascii="Arial" w:hAnsi="Arial" w:cs="Arial"/>
          <w:sz w:val="24"/>
          <w:szCs w:val="24"/>
          <w:u w:val="single"/>
        </w:rPr>
        <w:t>and</w:t>
      </w:r>
      <w:r>
        <w:rPr>
          <w:rFonts w:ascii="Arial" w:hAnsi="Arial" w:cs="Arial"/>
          <w:sz w:val="24"/>
          <w:szCs w:val="24"/>
          <w:u w:val="single"/>
        </w:rPr>
        <w:t xml:space="preserve"> </w:t>
      </w:r>
      <w:r w:rsidRPr="00031906">
        <w:rPr>
          <w:rFonts w:ascii="Arial" w:hAnsi="Arial" w:cs="Arial"/>
          <w:sz w:val="24"/>
          <w:szCs w:val="24"/>
        </w:rPr>
        <w:t>one</w:t>
      </w:r>
      <w:r>
        <w:rPr>
          <w:rFonts w:ascii="Arial" w:hAnsi="Arial" w:cs="Arial"/>
          <w:sz w:val="24"/>
          <w:szCs w:val="24"/>
        </w:rPr>
        <w:t xml:space="preserve"> year</w:t>
      </w:r>
      <w:r w:rsidRPr="00031906">
        <w:rPr>
          <w:rFonts w:ascii="Arial" w:hAnsi="Arial" w:cs="Arial"/>
          <w:sz w:val="24"/>
          <w:szCs w:val="24"/>
        </w:rPr>
        <w:t xml:space="preserve"> in educating adults learners, who will be supervised by the D</w:t>
      </w:r>
      <w:r>
        <w:rPr>
          <w:rFonts w:ascii="Arial" w:hAnsi="Arial" w:cs="Arial"/>
          <w:sz w:val="24"/>
          <w:szCs w:val="24"/>
        </w:rPr>
        <w:t>irector of Nursing</w:t>
      </w:r>
      <w:r w:rsidRPr="00031906">
        <w:rPr>
          <w:rFonts w:ascii="Arial" w:hAnsi="Arial" w:cs="Arial"/>
          <w:sz w:val="24"/>
          <w:szCs w:val="24"/>
        </w:rPr>
        <w:t>.</w:t>
      </w:r>
      <w:r w:rsidRPr="002E2816">
        <w:rPr>
          <w:rFonts w:ascii="Arial" w:hAnsi="Arial" w:cs="Arial"/>
          <w:sz w:val="24"/>
          <w:szCs w:val="24"/>
        </w:rPr>
        <w:t xml:space="preserve"> </w:t>
      </w:r>
    </w:p>
    <w:p w14:paraId="2B836BDC" w14:textId="77777777" w:rsidR="00AA11EC" w:rsidRDefault="0072137C" w:rsidP="00C02E90">
      <w:pPr>
        <w:rPr>
          <w:rFonts w:ascii="Arial" w:hAnsi="Arial" w:cs="Arial"/>
          <w:sz w:val="24"/>
          <w:szCs w:val="24"/>
        </w:rPr>
      </w:pPr>
      <w:r>
        <w:rPr>
          <w:rFonts w:ascii="Arial" w:hAnsi="Arial" w:cs="Arial"/>
          <w:sz w:val="24"/>
          <w:szCs w:val="24"/>
        </w:rPr>
        <w:t>Upon approval by NYSDOH, it is understood t</w:t>
      </w:r>
      <w:r w:rsidR="00F853CF">
        <w:rPr>
          <w:rFonts w:ascii="Arial" w:hAnsi="Arial" w:cs="Arial"/>
          <w:sz w:val="24"/>
          <w:szCs w:val="24"/>
        </w:rPr>
        <w:t>hat t</w:t>
      </w:r>
      <w:r>
        <w:rPr>
          <w:rFonts w:ascii="Arial" w:hAnsi="Arial" w:cs="Arial"/>
          <w:sz w:val="24"/>
          <w:szCs w:val="24"/>
        </w:rPr>
        <w:t>he Department will issue a letter with a TNA to CNA training code to be used by the facility for all related correspondence including the Prometric application for the NYS Certified Nurse Aide exam</w:t>
      </w:r>
      <w:r w:rsidR="00F853CF">
        <w:rPr>
          <w:rFonts w:ascii="Arial" w:hAnsi="Arial" w:cs="Arial"/>
          <w:sz w:val="24"/>
          <w:szCs w:val="24"/>
        </w:rPr>
        <w:t>ination</w:t>
      </w:r>
      <w:r>
        <w:rPr>
          <w:rFonts w:ascii="Arial" w:hAnsi="Arial" w:cs="Arial"/>
          <w:sz w:val="24"/>
          <w:szCs w:val="24"/>
        </w:rPr>
        <w:t>s. T</w:t>
      </w:r>
      <w:r w:rsidR="00F853CF">
        <w:rPr>
          <w:rFonts w:ascii="Arial" w:hAnsi="Arial" w:cs="Arial"/>
          <w:sz w:val="24"/>
          <w:szCs w:val="24"/>
        </w:rPr>
        <w:t>he t</w:t>
      </w:r>
      <w:r>
        <w:rPr>
          <w:rFonts w:ascii="Arial" w:hAnsi="Arial" w:cs="Arial"/>
          <w:sz w:val="24"/>
          <w:szCs w:val="24"/>
        </w:rPr>
        <w:t xml:space="preserve">raining program will expire four months after the termination date of the 1135 waiver.  </w:t>
      </w:r>
    </w:p>
    <w:p w14:paraId="55FAAEFF" w14:textId="4FAC9957" w:rsidR="0072137C" w:rsidRDefault="00C02E90" w:rsidP="00C02E90">
      <w:pPr>
        <w:rPr>
          <w:rFonts w:ascii="Arial" w:hAnsi="Arial" w:cs="Arial"/>
          <w:sz w:val="24"/>
          <w:szCs w:val="24"/>
        </w:rPr>
      </w:pPr>
      <w:r>
        <w:rPr>
          <w:rFonts w:ascii="Arial" w:hAnsi="Arial" w:cs="Arial"/>
          <w:sz w:val="24"/>
          <w:szCs w:val="24"/>
        </w:rPr>
        <w:t xml:space="preserve"> The Facility contact person for the program and their phone number are: ___________</w:t>
      </w:r>
    </w:p>
    <w:p w14:paraId="02C50B2B" w14:textId="5C4A26F1" w:rsidR="00C02E90" w:rsidRDefault="00C02E90" w:rsidP="0072137C">
      <w:pPr>
        <w:spacing w:line="240" w:lineRule="auto"/>
        <w:contextualSpacing/>
        <w:rPr>
          <w:rFonts w:ascii="Arial" w:hAnsi="Arial" w:cs="Arial"/>
          <w:sz w:val="24"/>
          <w:szCs w:val="24"/>
        </w:rPr>
      </w:pPr>
    </w:p>
    <w:p w14:paraId="23C4DFD8" w14:textId="77777777" w:rsidR="00C02E90" w:rsidRDefault="00C02E90" w:rsidP="0072137C">
      <w:pPr>
        <w:spacing w:line="240" w:lineRule="auto"/>
        <w:contextualSpacing/>
        <w:rPr>
          <w:rFonts w:ascii="Arial" w:hAnsi="Arial" w:cs="Arial"/>
          <w:sz w:val="24"/>
          <w:szCs w:val="24"/>
        </w:rPr>
      </w:pPr>
    </w:p>
    <w:p w14:paraId="0D18559D" w14:textId="77777777" w:rsidR="0072137C" w:rsidRPr="00D41D04" w:rsidRDefault="0072137C" w:rsidP="0072137C">
      <w:pPr>
        <w:spacing w:line="240" w:lineRule="auto"/>
        <w:contextualSpacing/>
        <w:rPr>
          <w:rFonts w:ascii="Arial" w:hAnsi="Arial" w:cs="Arial"/>
          <w:sz w:val="24"/>
          <w:szCs w:val="24"/>
          <w:highlight w:val="lightGray"/>
        </w:rPr>
      </w:pPr>
      <w:r w:rsidRPr="00D41D04">
        <w:rPr>
          <w:rFonts w:ascii="Arial" w:hAnsi="Arial" w:cs="Arial"/>
          <w:sz w:val="24"/>
          <w:szCs w:val="24"/>
          <w:highlight w:val="lightGray"/>
        </w:rPr>
        <w:t>Administrator Name:   _________________________________</w:t>
      </w:r>
    </w:p>
    <w:p w14:paraId="79992DDD" w14:textId="77777777" w:rsidR="0072137C" w:rsidRPr="00D41D04" w:rsidRDefault="0072137C" w:rsidP="0072137C">
      <w:pPr>
        <w:spacing w:line="240" w:lineRule="auto"/>
        <w:contextualSpacing/>
        <w:rPr>
          <w:rFonts w:ascii="Arial" w:hAnsi="Arial" w:cs="Arial"/>
          <w:sz w:val="24"/>
          <w:szCs w:val="24"/>
          <w:highlight w:val="lightGray"/>
        </w:rPr>
      </w:pPr>
      <w:r w:rsidRPr="00D41D04">
        <w:rPr>
          <w:rFonts w:ascii="Arial" w:hAnsi="Arial" w:cs="Arial"/>
          <w:sz w:val="24"/>
          <w:szCs w:val="24"/>
          <w:highlight w:val="lightGray"/>
        </w:rPr>
        <w:t xml:space="preserve">Facility Name:             _________________________________  </w:t>
      </w:r>
    </w:p>
    <w:p w14:paraId="04818295" w14:textId="314C296B" w:rsidR="0072137C" w:rsidRDefault="0072137C" w:rsidP="0072137C">
      <w:pPr>
        <w:spacing w:line="240" w:lineRule="auto"/>
        <w:contextualSpacing/>
        <w:rPr>
          <w:rFonts w:ascii="Arial" w:hAnsi="Arial" w:cs="Arial"/>
          <w:sz w:val="24"/>
          <w:szCs w:val="24"/>
        </w:rPr>
      </w:pPr>
      <w:r w:rsidRPr="00D41D04">
        <w:rPr>
          <w:rFonts w:ascii="Arial" w:hAnsi="Arial" w:cs="Arial"/>
          <w:sz w:val="24"/>
          <w:szCs w:val="24"/>
          <w:highlight w:val="lightGray"/>
        </w:rPr>
        <w:t xml:space="preserve">Address:                      _________________________________  </w:t>
      </w:r>
    </w:p>
    <w:p w14:paraId="777B3503" w14:textId="77777777" w:rsidR="0072137C" w:rsidRDefault="0072137C" w:rsidP="0072137C">
      <w:pPr>
        <w:spacing w:line="240" w:lineRule="auto"/>
        <w:contextualSpacing/>
        <w:rPr>
          <w:rFonts w:ascii="Arial" w:hAnsi="Arial" w:cs="Arial"/>
          <w:sz w:val="24"/>
          <w:szCs w:val="24"/>
        </w:rPr>
      </w:pPr>
      <w:r w:rsidRPr="00D41D04">
        <w:rPr>
          <w:rFonts w:ascii="Arial" w:hAnsi="Arial" w:cs="Arial"/>
          <w:b/>
          <w:bCs/>
          <w:sz w:val="24"/>
          <w:szCs w:val="24"/>
          <w:highlight w:val="lightGray"/>
        </w:rPr>
        <w:t>Facility PFI Number</w:t>
      </w:r>
      <w:r w:rsidRPr="00D41D04">
        <w:rPr>
          <w:rFonts w:ascii="Arial" w:hAnsi="Arial" w:cs="Arial"/>
          <w:sz w:val="24"/>
          <w:szCs w:val="24"/>
          <w:highlight w:val="lightGray"/>
        </w:rPr>
        <w:t>: _________________________________</w:t>
      </w:r>
    </w:p>
    <w:p w14:paraId="4CADBEB5" w14:textId="77777777" w:rsidR="0072137C" w:rsidRDefault="0072137C" w:rsidP="0072137C">
      <w:pPr>
        <w:spacing w:line="240" w:lineRule="auto"/>
        <w:contextualSpacing/>
        <w:rPr>
          <w:rFonts w:ascii="Arial" w:hAnsi="Arial" w:cs="Arial"/>
          <w:sz w:val="24"/>
          <w:szCs w:val="24"/>
        </w:rPr>
      </w:pPr>
    </w:p>
    <w:p w14:paraId="407A0117" w14:textId="77777777" w:rsidR="0072137C" w:rsidRDefault="0072137C" w:rsidP="0072137C">
      <w:pPr>
        <w:spacing w:line="240" w:lineRule="auto"/>
        <w:contextualSpacing/>
        <w:rPr>
          <w:rFonts w:ascii="Arial" w:hAnsi="Arial" w:cs="Arial"/>
          <w:sz w:val="24"/>
          <w:szCs w:val="24"/>
        </w:rPr>
      </w:pPr>
    </w:p>
    <w:p w14:paraId="37B4084A" w14:textId="77777777" w:rsidR="00A77D06" w:rsidRDefault="00A77D06"/>
    <w:sectPr w:rsidR="00A77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37C"/>
    <w:rsid w:val="003D3F97"/>
    <w:rsid w:val="0072137C"/>
    <w:rsid w:val="00875FD7"/>
    <w:rsid w:val="008C231F"/>
    <w:rsid w:val="008D128D"/>
    <w:rsid w:val="009636E0"/>
    <w:rsid w:val="00A208C7"/>
    <w:rsid w:val="00A77D06"/>
    <w:rsid w:val="00AA11EC"/>
    <w:rsid w:val="00AE7C18"/>
    <w:rsid w:val="00BA5D49"/>
    <w:rsid w:val="00C02E90"/>
    <w:rsid w:val="00C65EF2"/>
    <w:rsid w:val="00D83716"/>
    <w:rsid w:val="00F853CF"/>
    <w:rsid w:val="00FE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B57D5"/>
  <w15:chartTrackingRefBased/>
  <w15:docId w15:val="{8AB9F3CF-A3C3-4E58-9F0F-F886CAAD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3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TP.DOH@health.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1986</Characters>
  <Application>Microsoft Office Word</Application>
  <DocSecurity>4</DocSecurity>
  <Lines>16</Lines>
  <Paragraphs>4</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Mcgarvey, Sheila T (HEALTH)</dc:creator>
  <cp:keywords/>
  <dc:description/>
  <cp:lastModifiedBy>Nancy Knapp</cp:lastModifiedBy>
  <cp:revision>2</cp:revision>
  <dcterms:created xsi:type="dcterms:W3CDTF">2022-04-22T15:00:00Z</dcterms:created>
  <dcterms:modified xsi:type="dcterms:W3CDTF">2022-04-22T15:00:00Z</dcterms:modified>
</cp:coreProperties>
</file>